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7516" w14:textId="17E1631D" w:rsidR="00D56BC7" w:rsidRDefault="00D566FE">
      <w:r>
        <w:rPr>
          <w:rFonts w:ascii="Times New Roman"/>
          <w:i/>
          <w:noProof/>
          <w:sz w:val="20"/>
        </w:rPr>
        <w:drawing>
          <wp:inline distT="0" distB="0" distL="0" distR="0" wp14:anchorId="3CA3FB98" wp14:editId="79F7C890">
            <wp:extent cx="5877946" cy="950976"/>
            <wp:effectExtent l="0" t="0" r="0" b="0"/>
            <wp:docPr id="1" name="Image 1" descr="A logo of a mountain rang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mountain rang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94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10692" w14:textId="77777777" w:rsidR="00D566FE" w:rsidRPr="00A145EF" w:rsidRDefault="00D566FE" w:rsidP="00D566FE">
      <w:pPr>
        <w:spacing w:after="0" w:line="240" w:lineRule="auto"/>
        <w:jc w:val="center"/>
        <w:rPr>
          <w:rFonts w:ascii="Times New Roman" w:hAnsi="Times New Roman" w:cs="Times New Roman"/>
          <w:color w:val="231F20"/>
        </w:rPr>
      </w:pPr>
      <w:r w:rsidRPr="00A145EF">
        <w:rPr>
          <w:rFonts w:ascii="Times New Roman" w:hAnsi="Times New Roman" w:cs="Times New Roman"/>
          <w:color w:val="231F20"/>
        </w:rPr>
        <w:t>Southern</w:t>
      </w:r>
      <w:r w:rsidRPr="00A145E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A145EF">
        <w:rPr>
          <w:rFonts w:ascii="Times New Roman" w:hAnsi="Times New Roman" w:cs="Times New Roman"/>
          <w:color w:val="231F20"/>
        </w:rPr>
        <w:t>Cascades</w:t>
      </w:r>
      <w:r w:rsidRPr="00A145E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A145EF">
        <w:rPr>
          <w:rFonts w:ascii="Times New Roman" w:hAnsi="Times New Roman" w:cs="Times New Roman"/>
          <w:color w:val="231F20"/>
        </w:rPr>
        <w:t>Board Room</w:t>
      </w:r>
    </w:p>
    <w:p w14:paraId="1C55D4F3" w14:textId="77777777" w:rsidR="00D566FE" w:rsidRPr="00A145EF" w:rsidRDefault="00D566FE" w:rsidP="00D566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>205 Ash Valley Road, Adin, CA 96006</w:t>
      </w:r>
    </w:p>
    <w:p w14:paraId="23D733D0" w14:textId="77777777" w:rsidR="00D566FE" w:rsidRPr="00A145EF" w:rsidRDefault="00D566FE" w:rsidP="00D566FE">
      <w:pPr>
        <w:spacing w:after="0" w:line="259" w:lineRule="auto"/>
        <w:jc w:val="center"/>
        <w:rPr>
          <w:rFonts w:ascii="Times New Roman" w:hAnsi="Times New Roman" w:cs="Times New Roman"/>
          <w:b/>
          <w:color w:val="231F20"/>
        </w:rPr>
      </w:pPr>
      <w:r w:rsidRPr="00A145EF">
        <w:rPr>
          <w:rFonts w:ascii="Times New Roman" w:hAnsi="Times New Roman" w:cs="Times New Roman"/>
          <w:b/>
          <w:color w:val="231F20"/>
          <w:u w:val="single" w:color="231F20"/>
        </w:rPr>
        <w:t>Finance Committee Meeting</w:t>
      </w:r>
    </w:p>
    <w:p w14:paraId="11EB7B9F" w14:textId="0B6AE225" w:rsidR="00D566FE" w:rsidRPr="00A145EF" w:rsidRDefault="00D566FE" w:rsidP="00D566FE">
      <w:pPr>
        <w:spacing w:after="0" w:line="259" w:lineRule="auto"/>
        <w:jc w:val="center"/>
        <w:rPr>
          <w:rFonts w:ascii="Times New Roman" w:hAnsi="Times New Roman" w:cs="Times New Roman"/>
          <w:b/>
          <w:color w:val="231F20"/>
        </w:rPr>
      </w:pPr>
      <w:r w:rsidRPr="00A145EF">
        <w:rPr>
          <w:rFonts w:ascii="Times New Roman" w:hAnsi="Times New Roman" w:cs="Times New Roman"/>
          <w:b/>
          <w:color w:val="231F20"/>
        </w:rPr>
        <w:t>Agenda</w:t>
      </w:r>
      <w:r w:rsidRPr="00A145EF">
        <w:rPr>
          <w:rFonts w:ascii="Times New Roman" w:hAnsi="Times New Roman" w:cs="Times New Roman"/>
          <w:b/>
          <w:color w:val="231F20"/>
          <w:spacing w:val="-1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for</w:t>
      </w:r>
      <w:r w:rsidRPr="00A145EF">
        <w:rPr>
          <w:rFonts w:ascii="Times New Roman" w:hAnsi="Times New Roman" w:cs="Times New Roman"/>
          <w:b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December 15</w:t>
      </w:r>
      <w:r w:rsidRPr="00A145EF">
        <w:rPr>
          <w:rFonts w:ascii="Times New Roman" w:hAnsi="Times New Roman" w:cs="Times New Roman"/>
          <w:b/>
          <w:color w:val="231F20"/>
        </w:rPr>
        <w:t>, 2025, 4</w:t>
      </w:r>
      <w:r w:rsidRPr="00A145EF">
        <w:rPr>
          <w:rFonts w:ascii="Times New Roman" w:hAnsi="Times New Roman" w:cs="Times New Roman"/>
          <w:b/>
          <w:color w:val="231F20"/>
          <w:u w:color="231F20"/>
        </w:rPr>
        <w:t>:00 PM</w:t>
      </w:r>
    </w:p>
    <w:p w14:paraId="11F23A10" w14:textId="77777777" w:rsidR="00D566FE" w:rsidRPr="00A145EF" w:rsidRDefault="00D566FE" w:rsidP="00D566FE">
      <w:pPr>
        <w:spacing w:before="1"/>
        <w:ind w:right="50"/>
        <w:rPr>
          <w:rFonts w:ascii="Times New Roman" w:hAnsi="Times New Roman" w:cs="Times New Roman"/>
          <w:b/>
        </w:rPr>
      </w:pPr>
    </w:p>
    <w:p w14:paraId="14AA2D3D" w14:textId="77777777" w:rsidR="00D566FE" w:rsidRPr="00A145EF" w:rsidRDefault="00D566FE" w:rsidP="00D566FE">
      <w:pPr>
        <w:widowControl w:val="0"/>
        <w:tabs>
          <w:tab w:val="left" w:pos="462"/>
        </w:tabs>
        <w:autoSpaceDE w:val="0"/>
        <w:autoSpaceDN w:val="0"/>
        <w:spacing w:before="22" w:after="0" w:line="240" w:lineRule="auto"/>
        <w:ind w:left="100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Call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Order</w:t>
      </w:r>
    </w:p>
    <w:p w14:paraId="5F964431" w14:textId="77777777" w:rsidR="00D566FE" w:rsidRPr="00A145EF" w:rsidRDefault="00D566FE" w:rsidP="00D566FE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3" w:after="0" w:line="240" w:lineRule="auto"/>
        <w:ind w:left="462" w:hanging="362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Pledge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of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>Allegiance</w:t>
      </w:r>
    </w:p>
    <w:p w14:paraId="22C2ED22" w14:textId="77777777" w:rsidR="00D566FE" w:rsidRPr="00A145EF" w:rsidRDefault="00D566FE" w:rsidP="00D566FE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82" w:after="0" w:line="240" w:lineRule="auto"/>
        <w:ind w:left="460" w:hanging="360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Approval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or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Additions/Deletions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>Agenda</w:t>
      </w:r>
    </w:p>
    <w:p w14:paraId="2B100952" w14:textId="77777777" w:rsidR="00D566FE" w:rsidRPr="00A145EF" w:rsidRDefault="00D566FE" w:rsidP="00D566FE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4" w:after="0" w:line="259" w:lineRule="auto"/>
        <w:ind w:left="100" w:right="111" w:firstLine="0"/>
        <w:rPr>
          <w:rFonts w:ascii="Times New Roman" w:hAnsi="Times New Roman" w:cs="Times New Roman"/>
          <w:i/>
        </w:rPr>
      </w:pPr>
      <w:r w:rsidRPr="00A145EF">
        <w:rPr>
          <w:rFonts w:ascii="Times New Roman" w:hAnsi="Times New Roman" w:cs="Times New Roman"/>
          <w:b/>
          <w:color w:val="231F20"/>
        </w:rPr>
        <w:t>Public Comment:</w:t>
      </w:r>
      <w:r w:rsidRPr="00A145EF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This is the time set aside for citizens to address the Board on matters on the consent agenda and matters not otherwise on the agenda.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Comments should be limited to matters within the jurisdiction of the Board.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If your comment concerns an item shown on the agenda,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please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address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Board</w:t>
      </w:r>
      <w:r w:rsidRPr="00A145EF">
        <w:rPr>
          <w:rFonts w:ascii="Times New Roman" w:hAnsi="Times New Roman" w:cs="Times New Roman"/>
          <w:i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after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that</w:t>
      </w:r>
      <w:r w:rsidRPr="00A145EF">
        <w:rPr>
          <w:rFonts w:ascii="Times New Roman" w:hAnsi="Times New Roman" w:cs="Times New Roman"/>
          <w:i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item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is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open</w:t>
      </w:r>
      <w:r w:rsidRPr="00A145EF">
        <w:rPr>
          <w:rFonts w:ascii="Times New Roman" w:hAnsi="Times New Roman" w:cs="Times New Roman"/>
          <w:i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for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public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comment.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By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law,</w:t>
      </w:r>
      <w:r w:rsidRPr="00A145EF">
        <w:rPr>
          <w:rFonts w:ascii="Times New Roman" w:hAnsi="Times New Roman" w:cs="Times New Roman"/>
          <w:i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 xml:space="preserve">Board cannot </w:t>
      </w:r>
      <w:proofErr w:type="gramStart"/>
      <w:r w:rsidRPr="00A145EF">
        <w:rPr>
          <w:rFonts w:ascii="Times New Roman" w:hAnsi="Times New Roman" w:cs="Times New Roman"/>
          <w:i/>
          <w:color w:val="231F20"/>
        </w:rPr>
        <w:t>take action</w:t>
      </w:r>
      <w:proofErr w:type="gramEnd"/>
      <w:r w:rsidRPr="00A145EF">
        <w:rPr>
          <w:rFonts w:ascii="Times New Roman" w:hAnsi="Times New Roman" w:cs="Times New Roman"/>
          <w:i/>
          <w:color w:val="231F20"/>
        </w:rPr>
        <w:t xml:space="preserve"> on matters that are not on the agenda.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 chair reserves the right to limit the duration of each speaker to three minutes.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 speaker may not cede their time.</w:t>
      </w:r>
      <w:r w:rsidRPr="00A145EF">
        <w:rPr>
          <w:rFonts w:ascii="Times New Roman" w:hAnsi="Times New Roman" w:cs="Times New Roman"/>
          <w:i/>
          <w:color w:val="231F20"/>
          <w:spacing w:val="8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Agenda items with times listed will be considered at that time.</w:t>
      </w:r>
      <w:r w:rsidRPr="00A145EF">
        <w:rPr>
          <w:rFonts w:ascii="Times New Roman" w:hAnsi="Times New Roman" w:cs="Times New Roman"/>
          <w:i/>
          <w:color w:val="231F20"/>
          <w:spacing w:val="71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All other items will be considered as listed on the agenda or as deemed necessary by the Chairperson.</w:t>
      </w:r>
    </w:p>
    <w:p w14:paraId="21424BB5" w14:textId="77777777" w:rsidR="00D566FE" w:rsidRPr="00A145EF" w:rsidRDefault="00D566FE" w:rsidP="00D566FE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57" w:after="0" w:line="240" w:lineRule="auto"/>
        <w:ind w:left="627" w:hanging="527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  <w:spacing w:val="-2"/>
        </w:rPr>
        <w:t>Discussion</w:t>
      </w:r>
    </w:p>
    <w:p w14:paraId="075F2C15" w14:textId="0EED4D5C" w:rsidR="00D566FE" w:rsidRPr="00A145EF" w:rsidRDefault="00D566FE" w:rsidP="00D566FE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 xml:space="preserve"> Review </w:t>
      </w:r>
      <w:r>
        <w:rPr>
          <w:rFonts w:ascii="Times New Roman" w:hAnsi="Times New Roman" w:cs="Times New Roman"/>
          <w:color w:val="231F20"/>
        </w:rPr>
        <w:t>November f</w:t>
      </w:r>
      <w:r w:rsidRPr="00A145EF">
        <w:rPr>
          <w:rFonts w:ascii="Times New Roman" w:hAnsi="Times New Roman" w:cs="Times New Roman"/>
          <w:color w:val="231F20"/>
        </w:rPr>
        <w:t>inancials</w:t>
      </w:r>
    </w:p>
    <w:p w14:paraId="692AE67C" w14:textId="77777777" w:rsidR="00D566FE" w:rsidRPr="00A145EF" w:rsidRDefault="00D566FE" w:rsidP="00D566FE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 xml:space="preserve"> Bank statement review</w:t>
      </w:r>
    </w:p>
    <w:p w14:paraId="2DD9207A" w14:textId="77777777" w:rsidR="00D566FE" w:rsidRPr="00A145EF" w:rsidRDefault="00D566FE" w:rsidP="00D566FE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  <w:rPr>
          <w:rFonts w:ascii="Times New Roman" w:hAnsi="Times New Roman" w:cs="Times New Roman"/>
        </w:rPr>
      </w:pPr>
    </w:p>
    <w:p w14:paraId="7DBFC4B4" w14:textId="77777777" w:rsidR="00D566FE" w:rsidRPr="00A145EF" w:rsidRDefault="00D566FE" w:rsidP="00D566FE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  <w:rPr>
          <w:rFonts w:ascii="Times New Roman" w:hAnsi="Times New Roman" w:cs="Times New Roman"/>
        </w:rPr>
      </w:pPr>
    </w:p>
    <w:p w14:paraId="40EA2C2B" w14:textId="77777777" w:rsidR="00D566FE" w:rsidRPr="00A145EF" w:rsidRDefault="00D566FE" w:rsidP="00D566FE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820"/>
        <w:rPr>
          <w:rFonts w:ascii="Times New Roman" w:hAnsi="Times New Roman" w:cs="Times New Roman"/>
          <w:b/>
        </w:rPr>
      </w:pPr>
    </w:p>
    <w:p w14:paraId="72AD5458" w14:textId="77777777" w:rsidR="00D566FE" w:rsidRPr="00A145EF" w:rsidRDefault="00D566FE" w:rsidP="00D566FE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1182"/>
        <w:rPr>
          <w:rFonts w:ascii="Times New Roman" w:hAnsi="Times New Roman" w:cs="Times New Roman"/>
          <w:b/>
        </w:rPr>
      </w:pPr>
    </w:p>
    <w:p w14:paraId="7E89B54B" w14:textId="77777777" w:rsidR="00D566FE" w:rsidRPr="00A145EF" w:rsidRDefault="00D566FE" w:rsidP="00D566FE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 xml:space="preserve">Parties with a disability as provided by the American Disabilities Act who require special accommodations or aides </w:t>
      </w:r>
      <w:proofErr w:type="gramStart"/>
      <w:r w:rsidRPr="00A145EF">
        <w:rPr>
          <w:rFonts w:ascii="Times New Roman" w:hAnsi="Times New Roman" w:cs="Times New Roman"/>
          <w:b/>
          <w:color w:val="231F20"/>
        </w:rPr>
        <w:t>in order to</w:t>
      </w:r>
      <w:proofErr w:type="gramEnd"/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participate in the public meeting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should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make the request by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calling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530-299-3110 at least 24 hours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prior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the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meeting.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Parties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requesting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Board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Packet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should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make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that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request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by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calling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 xml:space="preserve">530-299-3110. You may also contact the district manager by email at </w:t>
      </w:r>
      <w:hyperlink r:id="rId6" w:history="1">
        <w:r w:rsidRPr="00704BC9">
          <w:rPr>
            <w:rStyle w:val="Hyperlink"/>
            <w:rFonts w:ascii="Times New Roman" w:hAnsi="Times New Roman" w:cs="Times New Roman"/>
            <w:b/>
          </w:rPr>
          <w:t>kfrye@southerncascades.org</w:t>
        </w:r>
      </w:hyperlink>
    </w:p>
    <w:p w14:paraId="03FCEBDF" w14:textId="77777777" w:rsidR="00D566FE" w:rsidRPr="002B60EF" w:rsidRDefault="00D566FE" w:rsidP="00D566FE">
      <w:pPr>
        <w:spacing w:before="187" w:line="259" w:lineRule="auto"/>
        <w:ind w:right="274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  <w:w w:val="110"/>
        </w:rPr>
        <w:t>Posted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at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Southern</w:t>
      </w:r>
      <w:r w:rsidRPr="00A145EF">
        <w:rPr>
          <w:rFonts w:ascii="Times New Roman" w:hAnsi="Times New Roman" w:cs="Times New Roman"/>
          <w:b/>
          <w:color w:val="231F20"/>
          <w:spacing w:val="-6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Cascades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Operations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Base</w:t>
      </w:r>
      <w:r w:rsidRPr="00A145EF">
        <w:rPr>
          <w:rFonts w:ascii="Times New Roman" w:hAnsi="Times New Roman" w:cs="Times New Roman"/>
          <w:b/>
          <w:color w:val="231F20"/>
          <w:spacing w:val="-6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and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Training</w:t>
      </w:r>
      <w:r w:rsidRPr="00A145EF">
        <w:rPr>
          <w:rFonts w:ascii="Times New Roman" w:hAnsi="Times New Roman" w:cs="Times New Roman"/>
          <w:b/>
          <w:color w:val="231F20"/>
          <w:spacing w:val="-7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Center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Foyer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and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Southern Cascades Website.</w:t>
      </w:r>
    </w:p>
    <w:sectPr w:rsidR="00D566FE" w:rsidRPr="002B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DF7"/>
    <w:multiLevelType w:val="multilevel"/>
    <w:tmpl w:val="938494FE"/>
    <w:lvl w:ilvl="0">
      <w:start w:val="1"/>
      <w:numFmt w:val="decimal"/>
      <w:lvlText w:val="%1.0"/>
      <w:lvlJc w:val="left"/>
      <w:pPr>
        <w:ind w:left="465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1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2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365"/>
      </w:pPr>
      <w:rPr>
        <w:rFonts w:hint="default"/>
        <w:lang w:val="en-US" w:eastAsia="en-US" w:bidi="ar-SA"/>
      </w:rPr>
    </w:lvl>
  </w:abstractNum>
  <w:num w:numId="1" w16cid:durableId="90206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FE"/>
    <w:rsid w:val="00CB7CC1"/>
    <w:rsid w:val="00D566FE"/>
    <w:rsid w:val="00D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3EDD"/>
  <w15:chartTrackingRefBased/>
  <w15:docId w15:val="{88F6C032-9D95-4716-BA6A-4E10BA19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6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6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rye@southerncascades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814D1BAEC747B154FC48324C72D5" ma:contentTypeVersion="15" ma:contentTypeDescription="Create a new document." ma:contentTypeScope="" ma:versionID="3737422bfd485aef9ad4a25d96d71ae5">
  <xsd:schema xmlns:xsd="http://www.w3.org/2001/XMLSchema" xmlns:xs="http://www.w3.org/2001/XMLSchema" xmlns:p="http://schemas.microsoft.com/office/2006/metadata/properties" xmlns:ns2="110e2d35-5816-4cf3-ae2c-84e8f8c48048" xmlns:ns3="f7536934-d9e0-4ee2-8c25-31858f8ae23e" targetNamespace="http://schemas.microsoft.com/office/2006/metadata/properties" ma:root="true" ma:fieldsID="d283b43e4ee78c67e38d418e591f14a6" ns2:_="" ns3:_="">
    <xsd:import namespace="110e2d35-5816-4cf3-ae2c-84e8f8c48048"/>
    <xsd:import namespace="f7536934-d9e0-4ee2-8c25-31858f8ae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2d35-5816-4cf3-ae2c-84e8f8c48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c607d9-f351-4510-a754-468209a92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36934-d9e0-4ee2-8c25-31858f8ae2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8467bf-de4d-4db2-8edf-16f103a1255d}" ma:internalName="TaxCatchAll" ma:showField="CatchAllData" ma:web="f7536934-d9e0-4ee2-8c25-31858f8ae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36934-d9e0-4ee2-8c25-31858f8ae23e" xsi:nil="true"/>
    <lcf76f155ced4ddcb4097134ff3c332f xmlns="110e2d35-5816-4cf3-ae2c-84e8f8c48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96BA3-45B7-4E89-B79B-97E80ED666EC}"/>
</file>

<file path=customXml/itemProps2.xml><?xml version="1.0" encoding="utf-8"?>
<ds:datastoreItem xmlns:ds="http://schemas.openxmlformats.org/officeDocument/2006/customXml" ds:itemID="{20DE114E-8B41-4BAD-88B9-8EDAC8C93BAF}"/>
</file>

<file path=customXml/itemProps3.xml><?xml version="1.0" encoding="utf-8"?>
<ds:datastoreItem xmlns:ds="http://schemas.openxmlformats.org/officeDocument/2006/customXml" ds:itemID="{249E6921-8B90-45A4-8E84-1664559AA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St. John</dc:creator>
  <cp:keywords/>
  <dc:description/>
  <cp:lastModifiedBy>Kelly St. John</cp:lastModifiedBy>
  <cp:revision>1</cp:revision>
  <cp:lastPrinted>2025-12-10T20:35:00Z</cp:lastPrinted>
  <dcterms:created xsi:type="dcterms:W3CDTF">2025-12-10T20:34:00Z</dcterms:created>
  <dcterms:modified xsi:type="dcterms:W3CDTF">2025-12-10T20:36:00Z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0x010100C7AC814D1BAEC747B154FC48324C72D5</vt:lpwstr>
  </property>
</Properties>
</file>